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C1F5" w14:textId="77777777" w:rsidR="00D64548" w:rsidRDefault="00000000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062CE71E" wp14:editId="03AB0EC4">
            <wp:simplePos x="0" y="0"/>
            <wp:positionH relativeFrom="column">
              <wp:posOffset>789940</wp:posOffset>
            </wp:positionH>
            <wp:positionV relativeFrom="paragraph">
              <wp:posOffset>-12700</wp:posOffset>
            </wp:positionV>
            <wp:extent cx="1028700" cy="911860"/>
            <wp:effectExtent l="0" t="0" r="0" b="2540"/>
            <wp:wrapNone/>
            <wp:docPr id="3" name="Picture 3" descr="logo-CvS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-CvSU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sz w:val="18"/>
        </w:rPr>
        <w:t>UREG-QF-09</w:t>
      </w:r>
    </w:p>
    <w:p w14:paraId="7BF48AEC" w14:textId="77777777" w:rsidR="00D64548" w:rsidRDefault="0000000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6F828567" w14:textId="77777777" w:rsidR="00D64548" w:rsidRDefault="00000000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7D44C26A" w14:textId="77777777" w:rsidR="00D64548" w:rsidRDefault="00000000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>CCAT Campus</w:t>
      </w:r>
    </w:p>
    <w:p w14:paraId="51E36267" w14:textId="77777777" w:rsidR="00D64548" w:rsidRDefault="00000000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ascii="Century Gothic" w:hAnsi="Century Gothic"/>
          <w:snapToGrid w:val="0"/>
          <w:color w:val="000000"/>
          <w:sz w:val="20"/>
          <w:szCs w:val="20"/>
        </w:rPr>
        <w:t>Rosario, Cavite</w:t>
      </w:r>
    </w:p>
    <w:p w14:paraId="1B42FA0A" w14:textId="77777777" w:rsidR="00D64548" w:rsidRDefault="00D64548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</w:p>
    <w:p w14:paraId="737F0555" w14:textId="77777777" w:rsidR="00D64548" w:rsidRDefault="00D64548">
      <w:pPr>
        <w:jc w:val="center"/>
        <w:rPr>
          <w:b/>
          <w:sz w:val="10"/>
        </w:rPr>
      </w:pPr>
    </w:p>
    <w:p w14:paraId="6AFC7474" w14:textId="77777777" w:rsidR="00D64548" w:rsidRDefault="00000000">
      <w:pPr>
        <w:pStyle w:val="Heading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ADDING/DROPPING/CHANGING OF SUBJECT/SCHEDULE</w:t>
      </w:r>
    </w:p>
    <w:p w14:paraId="720C799A" w14:textId="77777777" w:rsidR="00D64548" w:rsidRDefault="00D64548">
      <w:pPr>
        <w:jc w:val="both"/>
        <w:rPr>
          <w:rFonts w:ascii="Arial" w:hAnsi="Arial" w:cs="Arial"/>
          <w:sz w:val="22"/>
          <w:szCs w:val="22"/>
        </w:rPr>
      </w:pPr>
    </w:p>
    <w:p w14:paraId="63A205B3" w14:textId="77777777" w:rsidR="00D64548" w:rsidRDefault="0000000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          </w:t>
      </w:r>
    </w:p>
    <w:p w14:paraId="59C18E80" w14:textId="77777777" w:rsidR="00D64548" w:rsidRDefault="00000000" w:rsidP="00527218">
      <w:pPr>
        <w:ind w:left="79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p w14:paraId="7184A29B" w14:textId="77777777" w:rsidR="00D64548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Registrar</w:t>
      </w:r>
    </w:p>
    <w:p w14:paraId="085F19E9" w14:textId="77777777" w:rsidR="00D64548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Campus</w:t>
      </w:r>
    </w:p>
    <w:p w14:paraId="4371AE06" w14:textId="77777777" w:rsidR="00D64548" w:rsidRDefault="00D64548">
      <w:pPr>
        <w:rPr>
          <w:rFonts w:ascii="Arial" w:hAnsi="Arial" w:cs="Arial"/>
          <w:b/>
          <w:sz w:val="22"/>
          <w:szCs w:val="22"/>
        </w:rPr>
      </w:pPr>
    </w:p>
    <w:p w14:paraId="7B2E06B9" w14:textId="77777777" w:rsidR="00D6454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Sir/Madam:</w:t>
      </w:r>
    </w:p>
    <w:p w14:paraId="2FC4F2A6" w14:textId="77777777" w:rsidR="00D64548" w:rsidRDefault="00D64548">
      <w:pPr>
        <w:jc w:val="both"/>
        <w:rPr>
          <w:rFonts w:ascii="Arial" w:hAnsi="Arial" w:cs="Arial"/>
          <w:sz w:val="22"/>
          <w:szCs w:val="22"/>
        </w:rPr>
      </w:pPr>
    </w:p>
    <w:p w14:paraId="319DA57E" w14:textId="77777777" w:rsidR="00D6454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like to request approval to add/drop/change the subjects/schedules indicated below this ________ semester of AY _______________ due to the following reasons:</w:t>
      </w:r>
    </w:p>
    <w:p w14:paraId="07E2AECA" w14:textId="77777777" w:rsidR="00D64548" w:rsidRDefault="00D64548">
      <w:pPr>
        <w:jc w:val="both"/>
        <w:rPr>
          <w:rFonts w:ascii="Arial" w:hAnsi="Arial" w:cs="Arial"/>
          <w:sz w:val="22"/>
          <w:szCs w:val="22"/>
        </w:rPr>
      </w:pPr>
    </w:p>
    <w:p w14:paraId="1E5830F5" w14:textId="77777777" w:rsidR="00D64548" w:rsidRDefault="0000000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385AFBF9" w14:textId="77777777" w:rsidR="00D64548" w:rsidRDefault="0000000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1581588D" w14:textId="77777777" w:rsidR="00D64548" w:rsidRDefault="00D64548">
      <w:pPr>
        <w:jc w:val="both"/>
        <w:rPr>
          <w:rFonts w:ascii="Arial" w:hAnsi="Arial" w:cs="Arial"/>
          <w:sz w:val="22"/>
          <w:szCs w:val="22"/>
        </w:rPr>
      </w:pPr>
    </w:p>
    <w:p w14:paraId="1E2ECB94" w14:textId="77777777" w:rsidR="00D6454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Subject/Schedule to be Dropped or Changed from:</w:t>
      </w:r>
    </w:p>
    <w:p w14:paraId="0444A2A5" w14:textId="77777777" w:rsidR="00D64548" w:rsidRDefault="00D6454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1440"/>
        <w:gridCol w:w="3690"/>
      </w:tblGrid>
      <w:tr w:rsidR="00D64548" w14:paraId="6B7E337B" w14:textId="77777777">
        <w:tc>
          <w:tcPr>
            <w:tcW w:w="2448" w:type="dxa"/>
          </w:tcPr>
          <w:p w14:paraId="5820380E" w14:textId="77777777" w:rsidR="00D64548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Schedule Code</w:t>
            </w:r>
          </w:p>
        </w:tc>
        <w:tc>
          <w:tcPr>
            <w:tcW w:w="2700" w:type="dxa"/>
          </w:tcPr>
          <w:p w14:paraId="6713600D" w14:textId="77777777" w:rsidR="00D64548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Subject Code</w:t>
            </w:r>
          </w:p>
        </w:tc>
        <w:tc>
          <w:tcPr>
            <w:tcW w:w="1440" w:type="dxa"/>
          </w:tcPr>
          <w:p w14:paraId="6D58D34C" w14:textId="77777777" w:rsidR="00D64548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Units</w:t>
            </w:r>
          </w:p>
        </w:tc>
        <w:tc>
          <w:tcPr>
            <w:tcW w:w="3690" w:type="dxa"/>
          </w:tcPr>
          <w:p w14:paraId="03AEFF20" w14:textId="77777777" w:rsidR="00D64548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Instructor’s Name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2"/>
              </w:rPr>
              <w:t>&amp;  Signature</w:t>
            </w:r>
            <w:proofErr w:type="gramEnd"/>
          </w:p>
        </w:tc>
      </w:tr>
      <w:tr w:rsidR="00D64548" w14:paraId="6D1DE1C6" w14:textId="77777777">
        <w:tc>
          <w:tcPr>
            <w:tcW w:w="2448" w:type="dxa"/>
          </w:tcPr>
          <w:p w14:paraId="6389F31D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E407C12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AE4A4E4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0969D50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548" w14:paraId="3DBCBABA" w14:textId="77777777">
        <w:tc>
          <w:tcPr>
            <w:tcW w:w="2448" w:type="dxa"/>
          </w:tcPr>
          <w:p w14:paraId="2E6B4F5C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5D03B96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8AC80E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7297D67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548" w14:paraId="6E15B3FD" w14:textId="77777777">
        <w:tc>
          <w:tcPr>
            <w:tcW w:w="2448" w:type="dxa"/>
          </w:tcPr>
          <w:p w14:paraId="0C543C81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6A1C68E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4AF712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1F5644C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548" w14:paraId="10C0DC8B" w14:textId="77777777">
        <w:tc>
          <w:tcPr>
            <w:tcW w:w="2448" w:type="dxa"/>
          </w:tcPr>
          <w:p w14:paraId="51A6DED4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BF56D7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733832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B3F9195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548" w14:paraId="3DA849A2" w14:textId="77777777">
        <w:tc>
          <w:tcPr>
            <w:tcW w:w="2448" w:type="dxa"/>
          </w:tcPr>
          <w:p w14:paraId="51D98B0D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1B8414C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ADD6B4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C1285EB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548" w14:paraId="3C533993" w14:textId="77777777">
        <w:tc>
          <w:tcPr>
            <w:tcW w:w="2448" w:type="dxa"/>
          </w:tcPr>
          <w:p w14:paraId="7C1DADB4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9DDB23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EC9439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9FF25A0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49D0F" w14:textId="77777777" w:rsidR="00D64548" w:rsidRDefault="00D645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9A2E6C" w14:textId="77777777" w:rsidR="00D6454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Subject/Schedule to be Added or Changed to:</w:t>
      </w:r>
    </w:p>
    <w:p w14:paraId="07F3ED9C" w14:textId="77777777" w:rsidR="00D64548" w:rsidRDefault="00D6454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1440"/>
        <w:gridCol w:w="3690"/>
      </w:tblGrid>
      <w:tr w:rsidR="00D64548" w14:paraId="0C52FA5E" w14:textId="77777777">
        <w:tc>
          <w:tcPr>
            <w:tcW w:w="2448" w:type="dxa"/>
          </w:tcPr>
          <w:p w14:paraId="33EF1D44" w14:textId="77777777" w:rsidR="00D64548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Schedule Code</w:t>
            </w:r>
          </w:p>
        </w:tc>
        <w:tc>
          <w:tcPr>
            <w:tcW w:w="2700" w:type="dxa"/>
          </w:tcPr>
          <w:p w14:paraId="774277E4" w14:textId="77777777" w:rsidR="00D64548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Subject Code</w:t>
            </w:r>
          </w:p>
        </w:tc>
        <w:tc>
          <w:tcPr>
            <w:tcW w:w="1440" w:type="dxa"/>
          </w:tcPr>
          <w:p w14:paraId="4BFE5CE4" w14:textId="77777777" w:rsidR="00D64548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Units</w:t>
            </w:r>
          </w:p>
        </w:tc>
        <w:tc>
          <w:tcPr>
            <w:tcW w:w="3690" w:type="dxa"/>
          </w:tcPr>
          <w:p w14:paraId="783E626D" w14:textId="77777777" w:rsidR="00D64548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Instructor’s Name &amp; Signature</w:t>
            </w:r>
          </w:p>
        </w:tc>
      </w:tr>
      <w:tr w:rsidR="00D64548" w14:paraId="18E75B9A" w14:textId="77777777">
        <w:tc>
          <w:tcPr>
            <w:tcW w:w="2448" w:type="dxa"/>
          </w:tcPr>
          <w:p w14:paraId="665BAAE8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5B8806A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2233F31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D3C2F17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548" w14:paraId="168DACAE" w14:textId="77777777">
        <w:tc>
          <w:tcPr>
            <w:tcW w:w="2448" w:type="dxa"/>
          </w:tcPr>
          <w:p w14:paraId="7EB1D90A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E05A62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4F81DEB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DA0A2AC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548" w14:paraId="6EA5A057" w14:textId="77777777">
        <w:tc>
          <w:tcPr>
            <w:tcW w:w="2448" w:type="dxa"/>
          </w:tcPr>
          <w:p w14:paraId="54263CFE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9FEB570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B836960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6E39A1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548" w14:paraId="6F4D50E3" w14:textId="77777777">
        <w:tc>
          <w:tcPr>
            <w:tcW w:w="2448" w:type="dxa"/>
          </w:tcPr>
          <w:p w14:paraId="6305150D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5057FD8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065F6E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287D042" w14:textId="77777777" w:rsidR="00D64548" w:rsidRDefault="00D64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4F74D" w14:textId="77777777" w:rsidR="00D64548" w:rsidRDefault="00D64548">
      <w:pPr>
        <w:jc w:val="both"/>
        <w:rPr>
          <w:rFonts w:ascii="Arial" w:hAnsi="Arial" w:cs="Arial"/>
          <w:sz w:val="22"/>
          <w:szCs w:val="22"/>
        </w:rPr>
      </w:pPr>
    </w:p>
    <w:p w14:paraId="192FE891" w14:textId="77777777" w:rsidR="00D64548" w:rsidRDefault="00D64548">
      <w:pPr>
        <w:jc w:val="both"/>
        <w:rPr>
          <w:rFonts w:ascii="Arial" w:hAnsi="Arial" w:cs="Arial"/>
          <w:b/>
          <w:sz w:val="22"/>
          <w:szCs w:val="22"/>
        </w:rPr>
      </w:pPr>
    </w:p>
    <w:p w14:paraId="5DF9C0DD" w14:textId="77777777" w:rsidR="00D64548" w:rsidRDefault="00000000">
      <w:pPr>
        <w:ind w:left="432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             </w:t>
      </w:r>
    </w:p>
    <w:p w14:paraId="5168D558" w14:textId="77777777" w:rsidR="00D64548" w:rsidRDefault="00000000">
      <w:pPr>
        <w:ind w:left="432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i/>
          <w:iCs/>
          <w:sz w:val="22"/>
          <w:szCs w:val="22"/>
        </w:rPr>
        <w:t>(Signature over Printed Name of Student)</w:t>
      </w:r>
    </w:p>
    <w:p w14:paraId="3DCD82DC" w14:textId="77777777" w:rsidR="00D64548" w:rsidRDefault="00000000">
      <w:pPr>
        <w:ind w:left="50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Course, Year &amp; Section: _____________________</w:t>
      </w:r>
    </w:p>
    <w:p w14:paraId="10220F5C" w14:textId="77777777" w:rsidR="00D64548" w:rsidRDefault="00000000">
      <w:pPr>
        <w:ind w:left="432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 Number: ___________________________</w:t>
      </w:r>
    </w:p>
    <w:p w14:paraId="05B4034F" w14:textId="77777777" w:rsidR="00D64548" w:rsidRDefault="0000000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Contact Number</w:t>
      </w:r>
      <w:r>
        <w:rPr>
          <w:rFonts w:ascii="Arial" w:hAnsi="Arial" w:cs="Arial"/>
          <w:bCs/>
          <w:i/>
          <w:iCs/>
          <w:sz w:val="22"/>
          <w:szCs w:val="22"/>
        </w:rPr>
        <w:t>: ___________________________</w:t>
      </w:r>
    </w:p>
    <w:p w14:paraId="65EF9ABB" w14:textId="77777777" w:rsidR="00D64548" w:rsidRDefault="00000000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Noted:</w:t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  <w:t>Approved:</w:t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</w:p>
    <w:p w14:paraId="340FD824" w14:textId="77777777" w:rsidR="00D64548" w:rsidRDefault="00D64548">
      <w:pPr>
        <w:jc w:val="both"/>
        <w:rPr>
          <w:rFonts w:ascii="Arial" w:hAnsi="Arial" w:cs="Arial"/>
          <w:bCs/>
          <w:sz w:val="22"/>
          <w:szCs w:val="22"/>
        </w:rPr>
      </w:pPr>
    </w:p>
    <w:p w14:paraId="5EE3BF9B" w14:textId="77777777" w:rsidR="00D64548" w:rsidRDefault="00D64548">
      <w:pPr>
        <w:jc w:val="both"/>
        <w:rPr>
          <w:rFonts w:ascii="Arial" w:hAnsi="Arial" w:cs="Arial"/>
          <w:bCs/>
          <w:sz w:val="22"/>
          <w:szCs w:val="22"/>
        </w:rPr>
      </w:pPr>
    </w:p>
    <w:p w14:paraId="623A980A" w14:textId="77777777" w:rsidR="00D64548" w:rsidRDefault="000000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7CE7A5B3" w14:textId="77777777" w:rsidR="00D64548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Registration Adviser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>Campus Registrar</w:t>
      </w:r>
    </w:p>
    <w:p w14:paraId="5DCCBDB6" w14:textId="77777777" w:rsidR="00D64548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    (Signature over Printed Name)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296C85C" w14:textId="77777777" w:rsidR="00D64548" w:rsidRDefault="00D64548">
      <w:pPr>
        <w:jc w:val="both"/>
        <w:rPr>
          <w:rFonts w:ascii="Arial" w:hAnsi="Arial" w:cs="Arial"/>
          <w:bCs/>
          <w:sz w:val="16"/>
          <w:szCs w:val="16"/>
        </w:rPr>
      </w:pPr>
    </w:p>
    <w:p w14:paraId="3D9131B6" w14:textId="77777777" w:rsidR="00D64548" w:rsidRDefault="0000000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Date: 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Date: ______________________________</w:t>
      </w:r>
    </w:p>
    <w:p w14:paraId="73D2BDC9" w14:textId="0ED08549" w:rsidR="00527218" w:rsidRDefault="00527218" w:rsidP="00527218">
      <w:pPr>
        <w:jc w:val="center"/>
        <w:rPr>
          <w:i/>
          <w:sz w:val="32"/>
          <w:szCs w:val="32"/>
        </w:rPr>
      </w:pPr>
      <w:r>
        <w:rPr>
          <w:rFonts w:ascii="Arial" w:hAnsi="Arial" w:cs="Arial"/>
          <w:bCs/>
          <w:noProof/>
          <w:sz w:val="22"/>
          <w:szCs w:val="22"/>
          <w:lang w:val="en-PH" w:eastAsia="en-PH"/>
        </w:rPr>
        <w:lastRenderedPageBreak/>
        <w:drawing>
          <wp:anchor distT="0" distB="0" distL="114300" distR="114300" simplePos="0" relativeHeight="251659264" behindDoc="1" locked="0" layoutInCell="1" allowOverlap="1" wp14:anchorId="6222A757" wp14:editId="182DED35">
            <wp:simplePos x="0" y="0"/>
            <wp:positionH relativeFrom="leftMargin">
              <wp:posOffset>638175</wp:posOffset>
            </wp:positionH>
            <wp:positionV relativeFrom="paragraph">
              <wp:posOffset>72390</wp:posOffset>
            </wp:positionV>
            <wp:extent cx="942551" cy="1028700"/>
            <wp:effectExtent l="0" t="0" r="0" b="0"/>
            <wp:wrapNone/>
            <wp:docPr id="2129063041" name="Picture 212906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452" cy="103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6ECA" wp14:editId="2D5E4EEF">
                <wp:simplePos x="0" y="0"/>
                <wp:positionH relativeFrom="column">
                  <wp:posOffset>941070</wp:posOffset>
                </wp:positionH>
                <wp:positionV relativeFrom="paragraph">
                  <wp:posOffset>72390</wp:posOffset>
                </wp:positionV>
                <wp:extent cx="4905375" cy="1028700"/>
                <wp:effectExtent l="0" t="0" r="28575" b="19050"/>
                <wp:wrapNone/>
                <wp:docPr id="11107341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741D3" w14:textId="77777777" w:rsidR="00527218" w:rsidRPr="00527218" w:rsidRDefault="00527218" w:rsidP="00527218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527218">
                              <w:rPr>
                                <w:i/>
                                <w:sz w:val="32"/>
                                <w:szCs w:val="32"/>
                              </w:rPr>
                              <w:t>Period of Dropping of Subject/s with Evaluation is from</w:t>
                            </w:r>
                          </w:p>
                          <w:p w14:paraId="60A02DB6" w14:textId="492E8FE4" w:rsidR="00527218" w:rsidRDefault="00527218" w:rsidP="0052721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February</w:t>
                            </w:r>
                            <w:r w:rsidRPr="00527218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2 – 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17</w:t>
                            </w:r>
                            <w:r w:rsidRPr="00527218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, 2026 only</w:t>
                            </w:r>
                            <w:r w:rsidRPr="00527218">
                              <w:rPr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06E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1pt;margin-top:5.7pt;width:386.2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" fillcolor="white [3201]" strokeweight=".5pt">
                <v:textbox>
                  <w:txbxContent>
                    <w:p w14:paraId="2B5741D3" w14:textId="77777777" w:rsidR="00527218" w:rsidRPr="00527218" w:rsidRDefault="00527218" w:rsidP="00527218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527218">
                        <w:rPr>
                          <w:i/>
                          <w:sz w:val="32"/>
                          <w:szCs w:val="32"/>
                        </w:rPr>
                        <w:t>Period of Dropping of Subject/s with Evaluation is from</w:t>
                      </w:r>
                    </w:p>
                    <w:p w14:paraId="60A02DB6" w14:textId="492E8FE4" w:rsidR="00527218" w:rsidRDefault="00527218" w:rsidP="0052721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February</w:t>
                      </w:r>
                      <w:r w:rsidRPr="00527218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2 – 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17</w:t>
                      </w:r>
                      <w:r w:rsidRPr="00527218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, 2026 only</w:t>
                      </w:r>
                      <w:r w:rsidRPr="00527218">
                        <w:rPr>
                          <w:i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56531F9" w14:textId="71A1DA54" w:rsidR="00527218" w:rsidRDefault="00527218" w:rsidP="00527218">
      <w:pPr>
        <w:jc w:val="center"/>
        <w:rPr>
          <w:i/>
          <w:sz w:val="32"/>
          <w:szCs w:val="32"/>
        </w:rPr>
      </w:pPr>
    </w:p>
    <w:p w14:paraId="62F485C5" w14:textId="63249E0F" w:rsidR="00527218" w:rsidRPr="00527218" w:rsidRDefault="00527218" w:rsidP="00527218">
      <w:pPr>
        <w:jc w:val="center"/>
        <w:rPr>
          <w:i/>
          <w:sz w:val="32"/>
          <w:szCs w:val="32"/>
        </w:rPr>
      </w:pPr>
    </w:p>
    <w:p w14:paraId="610C5C77" w14:textId="479327DB" w:rsidR="00527218" w:rsidRDefault="00527218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527218">
      <w:headerReference w:type="default" r:id="rId9"/>
      <w:footerReference w:type="default" r:id="rId10"/>
      <w:pgSz w:w="11906" w:h="16838"/>
      <w:pgMar w:top="720" w:right="720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A327" w14:textId="77777777" w:rsidR="00BF79C5" w:rsidRDefault="00BF79C5">
      <w:r>
        <w:separator/>
      </w:r>
    </w:p>
  </w:endnote>
  <w:endnote w:type="continuationSeparator" w:id="0">
    <w:p w14:paraId="07A5008F" w14:textId="77777777" w:rsidR="00BF79C5" w:rsidRDefault="00BF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35F7" w14:textId="77777777" w:rsidR="00D64548" w:rsidRDefault="00000000">
    <w:pPr>
      <w:pStyle w:val="Footer"/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>(To be prepared in Triplicate. Copy 1- Campus Registrar; Copy 2- Registration Adviser; and Copy 3- Student)</w:t>
    </w:r>
  </w:p>
  <w:p w14:paraId="6C6C0132" w14:textId="77777777" w:rsidR="00D64548" w:rsidRDefault="00000000">
    <w:pPr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 xml:space="preserve">Note: Approved UREG-QF-09 must be submitted to the Campus Registrar within 12 days after opening of classes for validation. </w:t>
    </w:r>
  </w:p>
  <w:p w14:paraId="0676CB69" w14:textId="77777777" w:rsidR="00D64548" w:rsidRDefault="00D64548">
    <w:pPr>
      <w:pStyle w:val="Footer"/>
      <w:rPr>
        <w:rFonts w:ascii="Arial" w:hAnsi="Arial" w:cs="Arial"/>
        <w:i/>
        <w:sz w:val="15"/>
        <w:szCs w:val="18"/>
      </w:rPr>
    </w:pPr>
  </w:p>
  <w:p w14:paraId="16663285" w14:textId="77777777" w:rsidR="00D64548" w:rsidRDefault="00000000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  <w:r>
      <w:t xml:space="preserve">                                                                                                                                         </w:t>
    </w:r>
    <w:r>
      <w:rPr>
        <w:rFonts w:ascii="Arial" w:hAnsi="Arial" w:cs="Arial"/>
        <w:sz w:val="18"/>
      </w:rPr>
      <w:t>V01-2018-06-05</w:t>
    </w:r>
  </w:p>
  <w:p w14:paraId="69ACD4B5" w14:textId="77777777" w:rsidR="00D64548" w:rsidRDefault="00D64548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  <w:p w14:paraId="26690D08" w14:textId="77777777" w:rsidR="00D64548" w:rsidRDefault="00D64548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B587" w14:textId="77777777" w:rsidR="00BF79C5" w:rsidRDefault="00BF79C5">
      <w:r>
        <w:separator/>
      </w:r>
    </w:p>
  </w:footnote>
  <w:footnote w:type="continuationSeparator" w:id="0">
    <w:p w14:paraId="47C5CA4F" w14:textId="77777777" w:rsidR="00BF79C5" w:rsidRDefault="00BF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AB03" w14:textId="77777777" w:rsidR="00D64548" w:rsidRDefault="00000000">
    <w:pPr>
      <w:pStyle w:val="Header"/>
      <w:rPr>
        <w:rFonts w:ascii="Arial" w:hAnsi="Arial" w:cs="Arial"/>
        <w:i/>
      </w:rPr>
    </w:pPr>
    <w:r>
      <w:tab/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26A7"/>
    <w:multiLevelType w:val="multilevel"/>
    <w:tmpl w:val="19A926A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2991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EC8"/>
    <w:rsid w:val="00003A33"/>
    <w:rsid w:val="000A2947"/>
    <w:rsid w:val="000F59FB"/>
    <w:rsid w:val="00102DAC"/>
    <w:rsid w:val="00132F0D"/>
    <w:rsid w:val="00166A4B"/>
    <w:rsid w:val="001714DA"/>
    <w:rsid w:val="001C3231"/>
    <w:rsid w:val="001D1AC8"/>
    <w:rsid w:val="001D7261"/>
    <w:rsid w:val="001F4FE0"/>
    <w:rsid w:val="00255AF2"/>
    <w:rsid w:val="003953AE"/>
    <w:rsid w:val="00464FA3"/>
    <w:rsid w:val="00500C5E"/>
    <w:rsid w:val="00527218"/>
    <w:rsid w:val="00547DB6"/>
    <w:rsid w:val="005700E3"/>
    <w:rsid w:val="005A61EC"/>
    <w:rsid w:val="00681319"/>
    <w:rsid w:val="00736552"/>
    <w:rsid w:val="007551B7"/>
    <w:rsid w:val="007C5DD5"/>
    <w:rsid w:val="008D6AB4"/>
    <w:rsid w:val="00901F09"/>
    <w:rsid w:val="00AA794B"/>
    <w:rsid w:val="00B8063F"/>
    <w:rsid w:val="00BF3039"/>
    <w:rsid w:val="00BF79C5"/>
    <w:rsid w:val="00CA02C3"/>
    <w:rsid w:val="00CA4DA7"/>
    <w:rsid w:val="00CA79F0"/>
    <w:rsid w:val="00D0282C"/>
    <w:rsid w:val="00D17CC9"/>
    <w:rsid w:val="00D64548"/>
    <w:rsid w:val="00D70EC8"/>
    <w:rsid w:val="00E32481"/>
    <w:rsid w:val="00FF3405"/>
    <w:rsid w:val="3F3E5DF4"/>
    <w:rsid w:val="5D3F3EBD"/>
    <w:rsid w:val="7BF2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80CDCE"/>
  <w15:docId w15:val="{8CCFD4AB-9589-48CF-8FBB-1FC1E643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5760" w:firstLine="720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199</Words>
  <Characters>1138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user</dc:creator>
  <cp:lastModifiedBy>Chris Almonte</cp:lastModifiedBy>
  <cp:revision>11</cp:revision>
  <cp:lastPrinted>2025-10-10T08:47:00Z</cp:lastPrinted>
  <dcterms:created xsi:type="dcterms:W3CDTF">2018-02-18T06:26:00Z</dcterms:created>
  <dcterms:modified xsi:type="dcterms:W3CDTF">2026-01-29T00:26:00Z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065F6CF25C474DE890B6653ED9C23097_12</vt:lpwstr>
  </property>
</Properties>
</file>